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DC" w:rsidRPr="001D04D1" w:rsidRDefault="005B41DC" w:rsidP="005B41DC">
      <w:pPr>
        <w:rPr>
          <w:b/>
          <w:sz w:val="40"/>
          <w:szCs w:val="40"/>
        </w:rPr>
      </w:pPr>
      <w:r w:rsidRPr="00AF7F69">
        <w:rPr>
          <w:b/>
          <w:sz w:val="40"/>
          <w:szCs w:val="40"/>
          <w:highlight w:val="yellow"/>
        </w:rPr>
        <w:t>A/</w:t>
      </w:r>
      <w:proofErr w:type="spellStart"/>
      <w:r w:rsidRPr="00AF7F69">
        <w:rPr>
          <w:b/>
          <w:sz w:val="40"/>
          <w:szCs w:val="40"/>
          <w:highlight w:val="yellow"/>
        </w:rPr>
        <w:t>An</w:t>
      </w:r>
      <w:proofErr w:type="spellEnd"/>
      <w:r w:rsidRPr="00AF7F69">
        <w:rPr>
          <w:b/>
          <w:sz w:val="40"/>
          <w:szCs w:val="40"/>
          <w:highlight w:val="yellow"/>
        </w:rPr>
        <w:t xml:space="preserve"> - neurčitý člen</w:t>
      </w:r>
    </w:p>
    <w:p w:rsidR="005B41DC" w:rsidRPr="00217AA5" w:rsidRDefault="005B41DC" w:rsidP="005B41DC">
      <w:pPr>
        <w:spacing w:after="0"/>
        <w:rPr>
          <w:sz w:val="28"/>
          <w:szCs w:val="28"/>
        </w:rPr>
      </w:pPr>
      <w:r w:rsidRPr="00217AA5">
        <w:rPr>
          <w:sz w:val="28"/>
          <w:szCs w:val="28"/>
        </w:rPr>
        <w:t>- označuje jednu věc (nestojí před podstatným jménem v množném čísle)</w:t>
      </w:r>
    </w:p>
    <w:p w:rsidR="005B41DC" w:rsidRDefault="005B41DC" w:rsidP="005B41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40C7">
        <w:rPr>
          <w:sz w:val="28"/>
          <w:szCs w:val="28"/>
          <w:highlight w:val="yellow"/>
        </w:rPr>
        <w:t>a</w:t>
      </w:r>
      <w:r>
        <w:rPr>
          <w:sz w:val="28"/>
          <w:szCs w:val="28"/>
        </w:rPr>
        <w:t xml:space="preserve"> před souhláskou </w:t>
      </w:r>
    </w:p>
    <w:p w:rsidR="005B41DC" w:rsidRDefault="005B41DC" w:rsidP="005B41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940C7">
        <w:rPr>
          <w:sz w:val="28"/>
          <w:szCs w:val="28"/>
          <w:highlight w:val="yellow"/>
        </w:rPr>
        <w:t>an</w:t>
      </w:r>
      <w:proofErr w:type="spellEnd"/>
      <w:r>
        <w:rPr>
          <w:sz w:val="28"/>
          <w:szCs w:val="28"/>
        </w:rPr>
        <w:t xml:space="preserve"> před samohláskou</w:t>
      </w:r>
    </w:p>
    <w:p w:rsidR="005B41DC" w:rsidRPr="00217AA5" w:rsidRDefault="005B41DC" w:rsidP="005B41DC">
      <w:pPr>
        <w:spacing w:after="0"/>
        <w:rPr>
          <w:sz w:val="28"/>
          <w:szCs w:val="28"/>
        </w:rPr>
      </w:pPr>
    </w:p>
    <w:p w:rsidR="005B41DC" w:rsidRPr="001D0470" w:rsidRDefault="005B41DC" w:rsidP="005B41DC">
      <w:pPr>
        <w:spacing w:after="0"/>
        <w:rPr>
          <w:sz w:val="32"/>
          <w:szCs w:val="32"/>
        </w:rPr>
      </w:pPr>
      <w:r w:rsidRPr="001D0470">
        <w:rPr>
          <w:sz w:val="32"/>
          <w:szCs w:val="32"/>
        </w:rPr>
        <w:t xml:space="preserve">a </w:t>
      </w:r>
      <w:proofErr w:type="spellStart"/>
      <w:proofErr w:type="gramStart"/>
      <w:r w:rsidRPr="001D0470">
        <w:rPr>
          <w:sz w:val="32"/>
          <w:szCs w:val="32"/>
        </w:rPr>
        <w:t>book</w:t>
      </w:r>
      <w:proofErr w:type="spellEnd"/>
      <w:r>
        <w:rPr>
          <w:sz w:val="32"/>
          <w:szCs w:val="32"/>
        </w:rPr>
        <w:tab/>
        <w:t xml:space="preserve">X   </w:t>
      </w:r>
      <w:proofErr w:type="spellStart"/>
      <w:r>
        <w:rPr>
          <w:sz w:val="32"/>
          <w:szCs w:val="32"/>
        </w:rPr>
        <w:t>an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English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book</w:t>
      </w:r>
      <w:proofErr w:type="spellEnd"/>
    </w:p>
    <w:p w:rsidR="005B41DC" w:rsidRPr="001D0470" w:rsidRDefault="005B41DC" w:rsidP="005B41DC">
      <w:pPr>
        <w:spacing w:after="0"/>
        <w:rPr>
          <w:sz w:val="32"/>
          <w:szCs w:val="32"/>
        </w:rPr>
      </w:pPr>
      <w:proofErr w:type="spellStart"/>
      <w:r w:rsidRPr="001D0470">
        <w:rPr>
          <w:sz w:val="32"/>
          <w:szCs w:val="32"/>
        </w:rPr>
        <w:t>an</w:t>
      </w:r>
      <w:proofErr w:type="spellEnd"/>
      <w:r w:rsidRPr="001D0470">
        <w:rPr>
          <w:sz w:val="32"/>
          <w:szCs w:val="32"/>
        </w:rPr>
        <w:t xml:space="preserve"> </w:t>
      </w:r>
      <w:proofErr w:type="spellStart"/>
      <w:proofErr w:type="gramStart"/>
      <w:r w:rsidRPr="001D0470">
        <w:rPr>
          <w:sz w:val="32"/>
          <w:szCs w:val="32"/>
        </w:rPr>
        <w:t>apple</w:t>
      </w:r>
      <w:proofErr w:type="spellEnd"/>
      <w:r w:rsidRPr="001D0470">
        <w:rPr>
          <w:sz w:val="32"/>
          <w:szCs w:val="32"/>
        </w:rPr>
        <w:t xml:space="preserve">     X   a </w:t>
      </w:r>
      <w:proofErr w:type="spellStart"/>
      <w:r w:rsidRPr="001D0470">
        <w:rPr>
          <w:sz w:val="32"/>
          <w:szCs w:val="32"/>
        </w:rPr>
        <w:t>red</w:t>
      </w:r>
      <w:proofErr w:type="spellEnd"/>
      <w:proofErr w:type="gramEnd"/>
      <w:r w:rsidRPr="001D0470">
        <w:rPr>
          <w:sz w:val="32"/>
          <w:szCs w:val="32"/>
        </w:rPr>
        <w:t xml:space="preserve"> </w:t>
      </w:r>
      <w:proofErr w:type="spellStart"/>
      <w:r w:rsidRPr="001D0470">
        <w:rPr>
          <w:sz w:val="32"/>
          <w:szCs w:val="32"/>
        </w:rPr>
        <w:t>apple</w:t>
      </w:r>
      <w:proofErr w:type="spellEnd"/>
    </w:p>
    <w:p w:rsidR="005B41DC" w:rsidRPr="001D0470" w:rsidRDefault="005B41DC" w:rsidP="005B41DC">
      <w:pPr>
        <w:spacing w:after="0"/>
        <w:rPr>
          <w:sz w:val="32"/>
          <w:szCs w:val="32"/>
        </w:rPr>
      </w:pPr>
    </w:p>
    <w:p w:rsidR="005B41DC" w:rsidRDefault="005B41DC" w:rsidP="005B41DC">
      <w:r>
        <w:tab/>
      </w:r>
    </w:p>
    <w:p w:rsidR="005B41DC" w:rsidRPr="009F1566" w:rsidRDefault="005B41DC" w:rsidP="005B41DC">
      <w:pPr>
        <w:spacing w:after="0"/>
        <w:rPr>
          <w:b/>
          <w:sz w:val="32"/>
          <w:szCs w:val="32"/>
          <w:u w:val="single"/>
        </w:rPr>
      </w:pPr>
      <w:proofErr w:type="spellStart"/>
      <w:r w:rsidRPr="009F1566">
        <w:rPr>
          <w:b/>
          <w:sz w:val="32"/>
          <w:szCs w:val="32"/>
          <w:highlight w:val="yellow"/>
          <w:u w:val="single"/>
        </w:rPr>
        <w:t>PLURAL</w:t>
      </w:r>
      <w:proofErr w:type="spellEnd"/>
      <w:r w:rsidRPr="009F1566">
        <w:rPr>
          <w:b/>
          <w:sz w:val="32"/>
          <w:szCs w:val="32"/>
          <w:highlight w:val="yellow"/>
          <w:u w:val="single"/>
        </w:rPr>
        <w:t xml:space="preserve">  (Množné číslo)</w:t>
      </w:r>
    </w:p>
    <w:p w:rsidR="005B41DC" w:rsidRPr="009F1566" w:rsidRDefault="005B41DC" w:rsidP="005B41DC">
      <w:pPr>
        <w:spacing w:after="0"/>
        <w:rPr>
          <w:sz w:val="32"/>
          <w:szCs w:val="32"/>
        </w:rPr>
      </w:pPr>
    </w:p>
    <w:p w:rsidR="005B41DC" w:rsidRPr="009F1566" w:rsidRDefault="005B41DC" w:rsidP="005B41DC">
      <w:pPr>
        <w:spacing w:after="0"/>
        <w:rPr>
          <w:sz w:val="32"/>
          <w:szCs w:val="32"/>
        </w:rPr>
      </w:pPr>
      <w:proofErr w:type="spellStart"/>
      <w:r w:rsidRPr="009F1566">
        <w:rPr>
          <w:b/>
          <w:sz w:val="32"/>
          <w:szCs w:val="32"/>
          <w:highlight w:val="yellow"/>
          <w:u w:val="single"/>
        </w:rPr>
        <w:t>Regular</w:t>
      </w:r>
      <w:proofErr w:type="spellEnd"/>
      <w:r w:rsidRPr="009F1566">
        <w:rPr>
          <w:b/>
          <w:sz w:val="32"/>
          <w:szCs w:val="32"/>
          <w:u w:val="single"/>
        </w:rPr>
        <w:t xml:space="preserve"> (Pravidelné)</w:t>
      </w:r>
    </w:p>
    <w:p w:rsidR="005B41DC" w:rsidRPr="005C46C9" w:rsidRDefault="005B41DC" w:rsidP="005B41DC">
      <w:pPr>
        <w:spacing w:after="0"/>
        <w:rPr>
          <w:b/>
          <w:sz w:val="32"/>
          <w:szCs w:val="32"/>
        </w:rPr>
      </w:pPr>
      <w:r w:rsidRPr="005C46C9">
        <w:rPr>
          <w:b/>
          <w:sz w:val="32"/>
          <w:szCs w:val="32"/>
        </w:rPr>
        <w:t>1) přidáme -s k podstatnému jménu</w:t>
      </w:r>
    </w:p>
    <w:p w:rsidR="005B41DC" w:rsidRPr="009F1566" w:rsidRDefault="005B41DC" w:rsidP="005B41DC">
      <w:pPr>
        <w:spacing w:after="0"/>
        <w:rPr>
          <w:sz w:val="32"/>
          <w:szCs w:val="32"/>
        </w:rPr>
      </w:pPr>
      <w:proofErr w:type="spellStart"/>
      <w:proofErr w:type="gramStart"/>
      <w:r w:rsidRPr="009F1566">
        <w:rPr>
          <w:sz w:val="32"/>
          <w:szCs w:val="32"/>
        </w:rPr>
        <w:t>e.g</w:t>
      </w:r>
      <w:proofErr w:type="spellEnd"/>
      <w:r w:rsidRPr="009F1566">
        <w:rPr>
          <w:sz w:val="32"/>
          <w:szCs w:val="32"/>
        </w:rPr>
        <w:t xml:space="preserve">. </w:t>
      </w:r>
      <w:r w:rsidRPr="009F1566">
        <w:rPr>
          <w:sz w:val="32"/>
          <w:szCs w:val="32"/>
        </w:rPr>
        <w:tab/>
        <w:t xml:space="preserve">a </w:t>
      </w:r>
      <w:proofErr w:type="spellStart"/>
      <w:r w:rsidRPr="009F1566">
        <w:rPr>
          <w:sz w:val="32"/>
          <w:szCs w:val="32"/>
        </w:rPr>
        <w:t>desk</w:t>
      </w:r>
      <w:proofErr w:type="spellEnd"/>
      <w:proofErr w:type="gramEnd"/>
      <w:r w:rsidRPr="009F1566"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→</w:t>
      </w:r>
      <w:r w:rsidRPr="009F1566">
        <w:rPr>
          <w:sz w:val="32"/>
          <w:szCs w:val="32"/>
        </w:rPr>
        <w:t xml:space="preserve"> 2 </w:t>
      </w:r>
      <w:proofErr w:type="spellStart"/>
      <w:r w:rsidRPr="009F1566">
        <w:rPr>
          <w:sz w:val="32"/>
          <w:szCs w:val="32"/>
        </w:rPr>
        <w:t>desks</w:t>
      </w:r>
      <w:proofErr w:type="spellEnd"/>
    </w:p>
    <w:p w:rsidR="005B41DC" w:rsidRPr="009F1566" w:rsidRDefault="005B41DC" w:rsidP="005B41DC">
      <w:pPr>
        <w:spacing w:after="0"/>
        <w:rPr>
          <w:sz w:val="32"/>
          <w:szCs w:val="32"/>
        </w:rPr>
      </w:pPr>
      <w:r w:rsidRPr="009F1566">
        <w:rPr>
          <w:sz w:val="32"/>
          <w:szCs w:val="32"/>
        </w:rPr>
        <w:tab/>
        <w:t xml:space="preserve">a boy </w:t>
      </w:r>
      <w:r>
        <w:rPr>
          <w:rFonts w:cstheme="minorHAnsi"/>
          <w:sz w:val="32"/>
          <w:szCs w:val="32"/>
        </w:rPr>
        <w:t>→</w:t>
      </w:r>
      <w:r w:rsidRPr="009F1566">
        <w:rPr>
          <w:sz w:val="32"/>
          <w:szCs w:val="32"/>
        </w:rPr>
        <w:t xml:space="preserve"> 5 </w:t>
      </w:r>
      <w:proofErr w:type="spellStart"/>
      <w:r w:rsidRPr="009F1566">
        <w:rPr>
          <w:sz w:val="32"/>
          <w:szCs w:val="32"/>
        </w:rPr>
        <w:t>boys</w:t>
      </w:r>
      <w:proofErr w:type="spellEnd"/>
    </w:p>
    <w:p w:rsidR="005B41DC" w:rsidRPr="009F1566" w:rsidRDefault="005B41DC" w:rsidP="005B41DC">
      <w:pPr>
        <w:spacing w:after="0"/>
        <w:rPr>
          <w:sz w:val="32"/>
          <w:szCs w:val="32"/>
        </w:rPr>
      </w:pPr>
    </w:p>
    <w:p w:rsidR="005B41DC" w:rsidRPr="005C46C9" w:rsidRDefault="005B41DC" w:rsidP="005B41DC">
      <w:pPr>
        <w:spacing w:after="0"/>
        <w:rPr>
          <w:b/>
          <w:sz w:val="32"/>
          <w:szCs w:val="32"/>
        </w:rPr>
      </w:pPr>
      <w:r w:rsidRPr="005C46C9">
        <w:rPr>
          <w:b/>
          <w:sz w:val="32"/>
          <w:szCs w:val="32"/>
        </w:rPr>
        <w:t>2) po sykavkách a šeplavých souhláskách</w:t>
      </w:r>
      <w:r w:rsidRPr="005C46C9">
        <w:rPr>
          <w:b/>
          <w:sz w:val="32"/>
          <w:szCs w:val="32"/>
        </w:rPr>
        <w:tab/>
      </w:r>
    </w:p>
    <w:p w:rsidR="005B41DC" w:rsidRPr="009F1566" w:rsidRDefault="005B41DC" w:rsidP="005B41DC">
      <w:pPr>
        <w:spacing w:after="0"/>
        <w:ind w:firstLine="708"/>
        <w:rPr>
          <w:sz w:val="32"/>
          <w:szCs w:val="32"/>
        </w:rPr>
      </w:pPr>
      <w:r w:rsidRPr="009F1566">
        <w:rPr>
          <w:sz w:val="32"/>
          <w:szCs w:val="32"/>
        </w:rPr>
        <w:t xml:space="preserve">a bus </w:t>
      </w:r>
      <w:r>
        <w:rPr>
          <w:rFonts w:cstheme="minorHAnsi"/>
          <w:sz w:val="32"/>
          <w:szCs w:val="32"/>
        </w:rPr>
        <w:t>→</w:t>
      </w:r>
      <w:r w:rsidRPr="009F1566">
        <w:rPr>
          <w:sz w:val="32"/>
          <w:szCs w:val="32"/>
        </w:rPr>
        <w:t xml:space="preserve"> 6 </w:t>
      </w:r>
      <w:proofErr w:type="spellStart"/>
      <w:r w:rsidRPr="009F1566">
        <w:rPr>
          <w:sz w:val="32"/>
          <w:szCs w:val="32"/>
        </w:rPr>
        <w:t>buses</w:t>
      </w:r>
      <w:proofErr w:type="spellEnd"/>
    </w:p>
    <w:p w:rsidR="005B41DC" w:rsidRDefault="005B41DC" w:rsidP="005B41DC">
      <w:pPr>
        <w:spacing w:after="0"/>
        <w:rPr>
          <w:sz w:val="32"/>
          <w:szCs w:val="32"/>
        </w:rPr>
      </w:pPr>
      <w:r w:rsidRPr="009F1566">
        <w:rPr>
          <w:sz w:val="32"/>
          <w:szCs w:val="32"/>
        </w:rPr>
        <w:tab/>
        <w:t xml:space="preserve">a box </w:t>
      </w:r>
      <w:r>
        <w:rPr>
          <w:rFonts w:cstheme="minorHAnsi"/>
          <w:sz w:val="32"/>
          <w:szCs w:val="32"/>
        </w:rPr>
        <w:t>→</w:t>
      </w:r>
      <w:r w:rsidRPr="009F1566">
        <w:rPr>
          <w:sz w:val="32"/>
          <w:szCs w:val="32"/>
        </w:rPr>
        <w:t xml:space="preserve"> 2 </w:t>
      </w:r>
      <w:proofErr w:type="spellStart"/>
      <w:r w:rsidRPr="009F1566">
        <w:rPr>
          <w:sz w:val="32"/>
          <w:szCs w:val="32"/>
        </w:rPr>
        <w:t>boxes</w:t>
      </w:r>
      <w:proofErr w:type="spellEnd"/>
    </w:p>
    <w:p w:rsidR="005B41DC" w:rsidRDefault="005B41DC" w:rsidP="005B41DC">
      <w:pPr>
        <w:spacing w:after="0"/>
        <w:rPr>
          <w:sz w:val="32"/>
          <w:szCs w:val="32"/>
        </w:rPr>
      </w:pPr>
    </w:p>
    <w:p w:rsidR="005B41DC" w:rsidRPr="005B41DC" w:rsidRDefault="005B41DC" w:rsidP="005B41DC">
      <w:pPr>
        <w:spacing w:after="0"/>
        <w:rPr>
          <w:b/>
          <w:sz w:val="32"/>
          <w:szCs w:val="32"/>
        </w:rPr>
      </w:pPr>
      <w:r w:rsidRPr="005B41DC">
        <w:rPr>
          <w:b/>
          <w:sz w:val="32"/>
          <w:szCs w:val="32"/>
        </w:rPr>
        <w:t xml:space="preserve">3) končí-li podstatné jméno na Y, před kterým je souhláska </w:t>
      </w:r>
      <w:r w:rsidRPr="005B41DC">
        <w:rPr>
          <w:rFonts w:cstheme="minorHAnsi"/>
          <w:b/>
          <w:sz w:val="32"/>
          <w:szCs w:val="32"/>
        </w:rPr>
        <w:t>→</w:t>
      </w:r>
      <w:r w:rsidRPr="005B41DC">
        <w:rPr>
          <w:b/>
          <w:sz w:val="32"/>
          <w:szCs w:val="32"/>
        </w:rPr>
        <w:t xml:space="preserve"> y se mění na </w:t>
      </w:r>
      <w:proofErr w:type="spellStart"/>
      <w:r w:rsidRPr="005B41DC">
        <w:rPr>
          <w:b/>
          <w:sz w:val="32"/>
          <w:szCs w:val="32"/>
        </w:rPr>
        <w:t>i+es</w:t>
      </w:r>
      <w:proofErr w:type="spellEnd"/>
    </w:p>
    <w:p w:rsidR="005B41DC" w:rsidRDefault="005B41DC" w:rsidP="005B41DC">
      <w:pPr>
        <w:spacing w:after="0"/>
        <w:rPr>
          <w:sz w:val="32"/>
          <w:szCs w:val="32"/>
        </w:rPr>
      </w:pPr>
      <w:r>
        <w:rPr>
          <w:sz w:val="32"/>
          <w:szCs w:val="32"/>
        </w:rPr>
        <w:t>lad</w:t>
      </w:r>
      <w:r w:rsidRPr="005B41DC">
        <w:rPr>
          <w:sz w:val="32"/>
          <w:szCs w:val="32"/>
          <w:highlight w:val="cyan"/>
        </w:rPr>
        <w:t>y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lad</w:t>
      </w:r>
      <w:r w:rsidRPr="005B41DC">
        <w:rPr>
          <w:sz w:val="32"/>
          <w:szCs w:val="32"/>
          <w:highlight w:val="cyan"/>
        </w:rPr>
        <w:t>ies</w:t>
      </w:r>
      <w:proofErr w:type="spellEnd"/>
    </w:p>
    <w:p w:rsidR="005B41DC" w:rsidRPr="009F1566" w:rsidRDefault="005B41DC" w:rsidP="005B41DC">
      <w:pPr>
        <w:spacing w:after="0"/>
        <w:rPr>
          <w:sz w:val="32"/>
          <w:szCs w:val="32"/>
        </w:rPr>
      </w:pPr>
      <w:r>
        <w:rPr>
          <w:sz w:val="32"/>
          <w:szCs w:val="32"/>
        </w:rPr>
        <w:t>countr</w:t>
      </w:r>
      <w:r w:rsidRPr="005B41DC">
        <w:rPr>
          <w:sz w:val="32"/>
          <w:szCs w:val="32"/>
          <w:highlight w:val="cyan"/>
        </w:rPr>
        <w:t>y</w:t>
      </w:r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→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countr</w:t>
      </w:r>
      <w:r w:rsidRPr="005B41DC">
        <w:rPr>
          <w:sz w:val="32"/>
          <w:szCs w:val="32"/>
          <w:highlight w:val="cyan"/>
        </w:rPr>
        <w:t>ies</w:t>
      </w:r>
      <w:proofErr w:type="spellEnd"/>
      <w:r>
        <w:rPr>
          <w:sz w:val="32"/>
          <w:szCs w:val="32"/>
        </w:rPr>
        <w:t xml:space="preserve"> </w:t>
      </w:r>
    </w:p>
    <w:p w:rsidR="005B41DC" w:rsidRDefault="005B41DC" w:rsidP="005B41DC">
      <w:pPr>
        <w:spacing w:after="0"/>
        <w:rPr>
          <w:b/>
          <w:sz w:val="32"/>
          <w:szCs w:val="32"/>
          <w:highlight w:val="yellow"/>
          <w:u w:val="single"/>
        </w:rPr>
      </w:pPr>
    </w:p>
    <w:p w:rsidR="005B41DC" w:rsidRPr="009F1566" w:rsidRDefault="005B41DC" w:rsidP="005B41DC">
      <w:pPr>
        <w:spacing w:after="0"/>
        <w:rPr>
          <w:sz w:val="32"/>
          <w:szCs w:val="32"/>
        </w:rPr>
      </w:pPr>
      <w:proofErr w:type="spellStart"/>
      <w:r w:rsidRPr="009F1566">
        <w:rPr>
          <w:b/>
          <w:sz w:val="32"/>
          <w:szCs w:val="32"/>
          <w:highlight w:val="yellow"/>
          <w:u w:val="single"/>
        </w:rPr>
        <w:t>Irregular</w:t>
      </w:r>
      <w:proofErr w:type="spellEnd"/>
      <w:r w:rsidRPr="009F1566">
        <w:rPr>
          <w:b/>
          <w:sz w:val="32"/>
          <w:szCs w:val="32"/>
          <w:u w:val="single"/>
        </w:rPr>
        <w:t xml:space="preserve"> (Nepravidelné)</w:t>
      </w:r>
    </w:p>
    <w:p w:rsidR="005B41DC" w:rsidRPr="009F1566" w:rsidRDefault="005B41DC" w:rsidP="005B41DC">
      <w:pPr>
        <w:spacing w:after="0"/>
        <w:rPr>
          <w:sz w:val="32"/>
          <w:szCs w:val="32"/>
        </w:rPr>
      </w:pPr>
      <w:r w:rsidRPr="009F1566">
        <w:rPr>
          <w:sz w:val="32"/>
          <w:szCs w:val="32"/>
        </w:rPr>
        <w:t xml:space="preserve">a </w:t>
      </w:r>
      <w:proofErr w:type="spellStart"/>
      <w:r w:rsidRPr="009F1566">
        <w:rPr>
          <w:sz w:val="32"/>
          <w:szCs w:val="32"/>
        </w:rPr>
        <w:t>child</w:t>
      </w:r>
      <w:proofErr w:type="spellEnd"/>
      <w:r w:rsidRPr="009F1566">
        <w:rPr>
          <w:sz w:val="32"/>
          <w:szCs w:val="32"/>
        </w:rPr>
        <w:t xml:space="preserve"> - </w:t>
      </w:r>
      <w:proofErr w:type="spellStart"/>
      <w:r w:rsidRPr="009F1566">
        <w:rPr>
          <w:sz w:val="32"/>
          <w:szCs w:val="32"/>
        </w:rPr>
        <w:t>two</w:t>
      </w:r>
      <w:proofErr w:type="spellEnd"/>
      <w:r w:rsidRPr="009F1566">
        <w:rPr>
          <w:sz w:val="32"/>
          <w:szCs w:val="32"/>
        </w:rPr>
        <w:t xml:space="preserve"> </w:t>
      </w:r>
      <w:proofErr w:type="spellStart"/>
      <w:r w:rsidRPr="009F1566"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 (dítě - děti)</w:t>
      </w:r>
    </w:p>
    <w:p w:rsidR="005B41DC" w:rsidRPr="009F1566" w:rsidRDefault="005B41DC" w:rsidP="005B41DC">
      <w:pPr>
        <w:spacing w:after="0"/>
        <w:rPr>
          <w:sz w:val="32"/>
          <w:szCs w:val="32"/>
        </w:rPr>
      </w:pPr>
    </w:p>
    <w:p w:rsidR="005B41DC" w:rsidRPr="009F1566" w:rsidRDefault="005B41DC" w:rsidP="005B41DC">
      <w:pPr>
        <w:spacing w:after="0"/>
        <w:rPr>
          <w:sz w:val="32"/>
          <w:szCs w:val="32"/>
        </w:rPr>
      </w:pPr>
    </w:p>
    <w:p w:rsidR="005B41DC" w:rsidRPr="00AD7887" w:rsidRDefault="005B41DC" w:rsidP="005B41DC">
      <w:pPr>
        <w:spacing w:after="0"/>
      </w:pPr>
      <w:r>
        <w:tab/>
      </w:r>
    </w:p>
    <w:p w:rsidR="005B41DC" w:rsidRDefault="005B41DC" w:rsidP="005B41DC"/>
    <w:p w:rsidR="005B41DC" w:rsidRPr="0015012A" w:rsidRDefault="005B41DC" w:rsidP="005B41DC">
      <w:pPr>
        <w:rPr>
          <w:sz w:val="52"/>
          <w:szCs w:val="52"/>
        </w:rPr>
      </w:pPr>
      <w:proofErr w:type="spellStart"/>
      <w:r w:rsidRPr="0015012A">
        <w:rPr>
          <w:b/>
          <w:sz w:val="52"/>
          <w:szCs w:val="52"/>
          <w:highlight w:val="yellow"/>
          <w:u w:val="single"/>
        </w:rPr>
        <w:lastRenderedPageBreak/>
        <w:t>THERE</w:t>
      </w:r>
      <w:proofErr w:type="spellEnd"/>
      <w:r w:rsidRPr="0015012A">
        <w:rPr>
          <w:b/>
          <w:sz w:val="52"/>
          <w:szCs w:val="52"/>
          <w:highlight w:val="yellow"/>
          <w:u w:val="single"/>
        </w:rPr>
        <w:t xml:space="preserve"> </w:t>
      </w:r>
      <w:proofErr w:type="spellStart"/>
      <w:r w:rsidRPr="0015012A">
        <w:rPr>
          <w:b/>
          <w:sz w:val="52"/>
          <w:szCs w:val="52"/>
          <w:highlight w:val="yellow"/>
          <w:u w:val="single"/>
        </w:rPr>
        <w:t>IS</w:t>
      </w:r>
      <w:proofErr w:type="spellEnd"/>
      <w:r w:rsidRPr="0015012A">
        <w:rPr>
          <w:b/>
          <w:sz w:val="52"/>
          <w:szCs w:val="52"/>
          <w:highlight w:val="yellow"/>
          <w:u w:val="single"/>
        </w:rPr>
        <w:t xml:space="preserve"> / </w:t>
      </w:r>
      <w:proofErr w:type="spellStart"/>
      <w:r w:rsidRPr="0015012A">
        <w:rPr>
          <w:b/>
          <w:sz w:val="52"/>
          <w:szCs w:val="52"/>
          <w:highlight w:val="yellow"/>
          <w:u w:val="single"/>
        </w:rPr>
        <w:t>THERE</w:t>
      </w:r>
      <w:proofErr w:type="spellEnd"/>
      <w:r w:rsidRPr="0015012A">
        <w:rPr>
          <w:b/>
          <w:sz w:val="52"/>
          <w:szCs w:val="52"/>
          <w:highlight w:val="yellow"/>
          <w:u w:val="single"/>
        </w:rPr>
        <w:t xml:space="preserve"> ARE</w:t>
      </w:r>
    </w:p>
    <w:p w:rsidR="005B41DC" w:rsidRPr="0015012A" w:rsidRDefault="005B41DC" w:rsidP="005B41DC">
      <w:pPr>
        <w:spacing w:after="0"/>
        <w:rPr>
          <w:sz w:val="44"/>
          <w:szCs w:val="44"/>
        </w:rPr>
      </w:pPr>
      <w:r w:rsidRPr="0015012A">
        <w:rPr>
          <w:sz w:val="44"/>
          <w:szCs w:val="44"/>
        </w:rPr>
        <w:t>Vyjadřujeme, že někde něco/někdo je, existuje. Popisujeme něco, co vidíme (kolem sebe i na obrázku).</w:t>
      </w:r>
    </w:p>
    <w:p w:rsidR="005B41DC" w:rsidRPr="0015012A" w:rsidRDefault="005B41DC" w:rsidP="005B41DC">
      <w:pPr>
        <w:spacing w:after="0"/>
        <w:rPr>
          <w:sz w:val="44"/>
          <w:szCs w:val="44"/>
        </w:rPr>
      </w:pPr>
      <w:proofErr w:type="spellStart"/>
      <w:r w:rsidRPr="0015012A">
        <w:rPr>
          <w:b/>
          <w:sz w:val="44"/>
          <w:szCs w:val="44"/>
        </w:rPr>
        <w:t>There</w:t>
      </w:r>
      <w:proofErr w:type="spellEnd"/>
      <w:r w:rsidRPr="0015012A">
        <w:rPr>
          <w:b/>
          <w:sz w:val="44"/>
          <w:szCs w:val="44"/>
        </w:rPr>
        <w:t xml:space="preserve"> </w:t>
      </w:r>
      <w:proofErr w:type="spellStart"/>
      <w:r w:rsidRPr="0015012A">
        <w:rPr>
          <w:b/>
          <w:sz w:val="44"/>
          <w:szCs w:val="44"/>
        </w:rPr>
        <w:t>is</w:t>
      </w:r>
      <w:proofErr w:type="spellEnd"/>
      <w:r w:rsidRPr="0015012A">
        <w:rPr>
          <w:b/>
          <w:sz w:val="44"/>
          <w:szCs w:val="44"/>
        </w:rPr>
        <w:t xml:space="preserve"> = </w:t>
      </w:r>
      <w:proofErr w:type="spellStart"/>
      <w:r w:rsidRPr="0015012A">
        <w:rPr>
          <w:b/>
          <w:sz w:val="44"/>
          <w:szCs w:val="44"/>
        </w:rPr>
        <w:t>There’s</w:t>
      </w:r>
      <w:proofErr w:type="spellEnd"/>
      <w:r>
        <w:rPr>
          <w:sz w:val="44"/>
          <w:szCs w:val="44"/>
        </w:rPr>
        <w:t xml:space="preserve"> (jednotné číslo)</w:t>
      </w:r>
      <w:r>
        <w:rPr>
          <w:sz w:val="44"/>
          <w:szCs w:val="44"/>
        </w:rPr>
        <w:t xml:space="preserve"> = tam je</w:t>
      </w:r>
    </w:p>
    <w:p w:rsidR="005B41DC" w:rsidRPr="0015012A" w:rsidRDefault="005B41DC" w:rsidP="005B41DC">
      <w:pPr>
        <w:spacing w:after="0"/>
        <w:rPr>
          <w:sz w:val="44"/>
          <w:szCs w:val="44"/>
        </w:rPr>
      </w:pPr>
      <w:proofErr w:type="spellStart"/>
      <w:r w:rsidRPr="0015012A">
        <w:rPr>
          <w:b/>
          <w:sz w:val="44"/>
          <w:szCs w:val="44"/>
        </w:rPr>
        <w:t>There</w:t>
      </w:r>
      <w:proofErr w:type="spellEnd"/>
      <w:r w:rsidRPr="0015012A">
        <w:rPr>
          <w:b/>
          <w:sz w:val="44"/>
          <w:szCs w:val="44"/>
        </w:rPr>
        <w:t xml:space="preserve"> are = </w:t>
      </w:r>
      <w:proofErr w:type="spellStart"/>
      <w:r w:rsidRPr="0015012A">
        <w:rPr>
          <w:b/>
          <w:sz w:val="44"/>
          <w:szCs w:val="44"/>
        </w:rPr>
        <w:t>There’re</w:t>
      </w:r>
      <w:proofErr w:type="spellEnd"/>
      <w:r>
        <w:rPr>
          <w:sz w:val="44"/>
          <w:szCs w:val="44"/>
        </w:rPr>
        <w:t xml:space="preserve"> (množné číslo)</w:t>
      </w:r>
      <w:r>
        <w:rPr>
          <w:sz w:val="44"/>
          <w:szCs w:val="44"/>
        </w:rPr>
        <w:t xml:space="preserve"> = tam jsou</w:t>
      </w:r>
      <w:bookmarkStart w:id="0" w:name="_GoBack"/>
      <w:bookmarkEnd w:id="0"/>
    </w:p>
    <w:p w:rsidR="005B41DC" w:rsidRDefault="005B41DC" w:rsidP="005B41DC">
      <w:pPr>
        <w:spacing w:after="0"/>
        <w:rPr>
          <w:sz w:val="44"/>
          <w:szCs w:val="44"/>
        </w:rPr>
      </w:pPr>
    </w:p>
    <w:p w:rsidR="005B41DC" w:rsidRPr="0015012A" w:rsidRDefault="005B41DC" w:rsidP="005B41DC">
      <w:pPr>
        <w:spacing w:after="0"/>
        <w:rPr>
          <w:sz w:val="44"/>
          <w:szCs w:val="44"/>
        </w:rPr>
      </w:pPr>
      <w:proofErr w:type="spellStart"/>
      <w:proofErr w:type="gramStart"/>
      <w:r w:rsidRPr="0015012A">
        <w:rPr>
          <w:sz w:val="44"/>
          <w:szCs w:val="44"/>
        </w:rPr>
        <w:t>e.g</w:t>
      </w:r>
      <w:proofErr w:type="spellEnd"/>
      <w:r w:rsidRPr="0015012A">
        <w:rPr>
          <w:sz w:val="44"/>
          <w:szCs w:val="44"/>
        </w:rPr>
        <w:t>.</w:t>
      </w:r>
      <w:r w:rsidRPr="0015012A">
        <w:rPr>
          <w:sz w:val="44"/>
          <w:szCs w:val="44"/>
        </w:rPr>
        <w:tab/>
      </w:r>
      <w:proofErr w:type="spellStart"/>
      <w:r w:rsidRPr="0015012A">
        <w:rPr>
          <w:sz w:val="44"/>
          <w:szCs w:val="44"/>
        </w:rPr>
        <w:t>There’s</w:t>
      </w:r>
      <w:proofErr w:type="spellEnd"/>
      <w:proofErr w:type="gramEnd"/>
      <w:r w:rsidRPr="0015012A">
        <w:rPr>
          <w:sz w:val="44"/>
          <w:szCs w:val="44"/>
        </w:rPr>
        <w:t xml:space="preserve"> a </w:t>
      </w:r>
      <w:proofErr w:type="spellStart"/>
      <w:r w:rsidRPr="0015012A">
        <w:rPr>
          <w:sz w:val="44"/>
          <w:szCs w:val="44"/>
        </w:rPr>
        <w:t>cat</w:t>
      </w:r>
      <w:proofErr w:type="spellEnd"/>
      <w:r w:rsidRPr="0015012A">
        <w:rPr>
          <w:sz w:val="44"/>
          <w:szCs w:val="44"/>
        </w:rPr>
        <w:t xml:space="preserve"> on </w:t>
      </w:r>
      <w:proofErr w:type="spellStart"/>
      <w:r w:rsidRPr="0015012A">
        <w:rPr>
          <w:sz w:val="44"/>
          <w:szCs w:val="44"/>
        </w:rPr>
        <w:t>the</w:t>
      </w:r>
      <w:proofErr w:type="spellEnd"/>
      <w:r w:rsidRPr="0015012A">
        <w:rPr>
          <w:sz w:val="44"/>
          <w:szCs w:val="44"/>
        </w:rPr>
        <w:t xml:space="preserve"> </w:t>
      </w:r>
      <w:proofErr w:type="spellStart"/>
      <w:r w:rsidRPr="0015012A">
        <w:rPr>
          <w:sz w:val="44"/>
          <w:szCs w:val="44"/>
        </w:rPr>
        <w:t>chair</w:t>
      </w:r>
      <w:proofErr w:type="spellEnd"/>
      <w:r w:rsidRPr="0015012A">
        <w:rPr>
          <w:sz w:val="44"/>
          <w:szCs w:val="44"/>
        </w:rPr>
        <w:t>.</w:t>
      </w:r>
    </w:p>
    <w:p w:rsidR="005B41DC" w:rsidRPr="0015012A" w:rsidRDefault="005B41DC" w:rsidP="005B41DC">
      <w:pPr>
        <w:spacing w:after="0"/>
        <w:rPr>
          <w:sz w:val="44"/>
          <w:szCs w:val="44"/>
        </w:rPr>
      </w:pPr>
      <w:r w:rsidRPr="0015012A">
        <w:rPr>
          <w:sz w:val="44"/>
          <w:szCs w:val="44"/>
        </w:rPr>
        <w:tab/>
      </w:r>
      <w:proofErr w:type="spellStart"/>
      <w:r w:rsidRPr="0015012A">
        <w:rPr>
          <w:sz w:val="44"/>
          <w:szCs w:val="44"/>
        </w:rPr>
        <w:t>There</w:t>
      </w:r>
      <w:proofErr w:type="spellEnd"/>
      <w:r w:rsidRPr="0015012A">
        <w:rPr>
          <w:sz w:val="44"/>
          <w:szCs w:val="44"/>
        </w:rPr>
        <w:t xml:space="preserve"> are </w:t>
      </w:r>
      <w:proofErr w:type="spellStart"/>
      <w:r w:rsidRPr="0015012A">
        <w:rPr>
          <w:sz w:val="44"/>
          <w:szCs w:val="44"/>
        </w:rPr>
        <w:t>three</w:t>
      </w:r>
      <w:proofErr w:type="spellEnd"/>
      <w:r w:rsidRPr="0015012A">
        <w:rPr>
          <w:sz w:val="44"/>
          <w:szCs w:val="44"/>
        </w:rPr>
        <w:t xml:space="preserve"> </w:t>
      </w:r>
      <w:proofErr w:type="spellStart"/>
      <w:r w:rsidRPr="0015012A">
        <w:rPr>
          <w:sz w:val="44"/>
          <w:szCs w:val="44"/>
        </w:rPr>
        <w:t>dogs</w:t>
      </w:r>
      <w:proofErr w:type="spellEnd"/>
      <w:r w:rsidRPr="0015012A">
        <w:rPr>
          <w:sz w:val="44"/>
          <w:szCs w:val="44"/>
        </w:rPr>
        <w:t xml:space="preserve"> in </w:t>
      </w:r>
      <w:proofErr w:type="spellStart"/>
      <w:r w:rsidRPr="0015012A">
        <w:rPr>
          <w:sz w:val="44"/>
          <w:szCs w:val="44"/>
        </w:rPr>
        <w:t>the</w:t>
      </w:r>
      <w:proofErr w:type="spellEnd"/>
      <w:r w:rsidRPr="0015012A">
        <w:rPr>
          <w:sz w:val="44"/>
          <w:szCs w:val="44"/>
        </w:rPr>
        <w:t xml:space="preserve"> garden.</w:t>
      </w:r>
      <w:r w:rsidRPr="0015012A">
        <w:rPr>
          <w:sz w:val="44"/>
          <w:szCs w:val="44"/>
        </w:rPr>
        <w:tab/>
      </w:r>
    </w:p>
    <w:p w:rsidR="006B07A6" w:rsidRDefault="006B07A6"/>
    <w:sectPr w:rsidR="006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C"/>
    <w:rsid w:val="005B41DC"/>
    <w:rsid w:val="006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2021-02-10T20:03:00Z</dcterms:created>
  <dcterms:modified xsi:type="dcterms:W3CDTF">2021-02-10T20:10:00Z</dcterms:modified>
</cp:coreProperties>
</file>